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F6" w:rsidRPr="00660743" w:rsidRDefault="00915ADB">
      <w:pPr>
        <w:rPr>
          <w:rFonts w:ascii="Times New Roman" w:hAnsi="Times New Roman" w:cs="Times New Roman"/>
          <w:sz w:val="24"/>
          <w:szCs w:val="24"/>
        </w:rPr>
      </w:pPr>
      <w:r w:rsidRPr="00660743">
        <w:rPr>
          <w:rFonts w:ascii="Times New Roman" w:hAnsi="Times New Roman" w:cs="Times New Roman"/>
          <w:sz w:val="24"/>
          <w:szCs w:val="24"/>
        </w:rPr>
        <w:t>Chapter 20 ID SIGS</w:t>
      </w:r>
    </w:p>
    <w:p w:rsidR="00081EC6" w:rsidRDefault="00081EC6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081EC6" w:rsidSect="005D02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lastRenderedPageBreak/>
        <w:t>Bland –Allison Silver Purchase Act</w:t>
      </w: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Interstate Commerce Commission</w:t>
      </w: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Pendleton Act</w:t>
      </w: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Sherman Antitrust Act</w:t>
      </w: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Sherman Silver Purchase Act</w:t>
      </w: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National Farmers’ Alliance and Industrial Union</w:t>
      </w: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Ocala Demands</w:t>
      </w: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People’s Party (Populist Party)</w:t>
      </w: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Pullman Strike</w:t>
      </w: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lastRenderedPageBreak/>
        <w:t>William Jennings Bryan</w:t>
      </w: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“Cross of Gold” Speech</w:t>
      </w:r>
    </w:p>
    <w:p w:rsidR="00660743" w:rsidRPr="00081EC6" w:rsidRDefault="00660743" w:rsidP="006607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Gold Standard Act</w:t>
      </w:r>
    </w:p>
    <w:p w:rsidR="00081EC6" w:rsidRPr="00081EC6" w:rsidRDefault="00081EC6" w:rsidP="00081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“new imperialism”</w:t>
      </w:r>
    </w:p>
    <w:p w:rsidR="00081EC6" w:rsidRPr="00081EC6" w:rsidRDefault="00081EC6" w:rsidP="00081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William Seward</w:t>
      </w:r>
    </w:p>
    <w:p w:rsidR="00081EC6" w:rsidRPr="00081EC6" w:rsidRDefault="00081EC6" w:rsidP="00081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Alaska Purchase</w:t>
      </w:r>
    </w:p>
    <w:p w:rsidR="00081EC6" w:rsidRPr="00081EC6" w:rsidRDefault="00081EC6" w:rsidP="00081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International Darwinism</w:t>
      </w:r>
    </w:p>
    <w:p w:rsidR="00081EC6" w:rsidRPr="00081EC6" w:rsidRDefault="00081EC6" w:rsidP="00081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Pan-American Conference</w:t>
      </w:r>
    </w:p>
    <w:p w:rsidR="00081EC6" w:rsidRPr="00081EC6" w:rsidRDefault="00081EC6" w:rsidP="00081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>Jingoism</w:t>
      </w:r>
    </w:p>
    <w:p w:rsidR="00081EC6" w:rsidRPr="00081EC6" w:rsidRDefault="00081EC6" w:rsidP="00081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1EC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81EC6">
        <w:rPr>
          <w:rFonts w:ascii="Times New Roman" w:hAnsi="Times New Roman" w:cs="Times New Roman"/>
          <w:sz w:val="24"/>
          <w:szCs w:val="24"/>
        </w:rPr>
        <w:t>Lome</w:t>
      </w:r>
      <w:proofErr w:type="spellEnd"/>
      <w:r w:rsidRPr="00081EC6">
        <w:rPr>
          <w:rFonts w:ascii="Times New Roman" w:hAnsi="Times New Roman" w:cs="Times New Roman"/>
          <w:sz w:val="24"/>
          <w:szCs w:val="24"/>
        </w:rPr>
        <w:t xml:space="preserve"> Letter</w:t>
      </w:r>
    </w:p>
    <w:p w:rsidR="00081EC6" w:rsidRDefault="00081EC6" w:rsidP="00081EC6">
      <w:pPr>
        <w:pStyle w:val="ListParagraph"/>
        <w:rPr>
          <w:rFonts w:ascii="Times New Roman" w:hAnsi="Times New Roman" w:cs="Times New Roman"/>
          <w:sz w:val="24"/>
          <w:szCs w:val="24"/>
        </w:rPr>
        <w:sectPr w:rsidR="00081EC6" w:rsidSect="00081E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0743" w:rsidRPr="00081EC6" w:rsidRDefault="00660743" w:rsidP="00081E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5ADB" w:rsidRDefault="00915ADB">
      <w:pPr>
        <w:rPr>
          <w:rFonts w:ascii="Times New Roman" w:hAnsi="Times New Roman" w:cs="Times New Roman"/>
          <w:sz w:val="24"/>
          <w:szCs w:val="24"/>
        </w:rPr>
      </w:pPr>
      <w:r w:rsidRPr="00660743">
        <w:rPr>
          <w:rFonts w:ascii="Times New Roman" w:hAnsi="Times New Roman" w:cs="Times New Roman"/>
          <w:sz w:val="24"/>
          <w:szCs w:val="24"/>
        </w:rPr>
        <w:t>Chapter 20 Questions</w:t>
      </w:r>
    </w:p>
    <w:p w:rsidR="00193384" w:rsidRPr="00193384" w:rsidRDefault="00193384" w:rsidP="0019338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193384">
        <w:rPr>
          <w:rFonts w:ascii="Times New Roman" w:eastAsia="Times New Roman" w:hAnsi="Times New Roman" w:cs="Times New Roman"/>
          <w:bCs/>
          <w:sz w:val="24"/>
          <w:szCs w:val="36"/>
        </w:rPr>
        <w:t>Why were the presidential elections of the "Gilded Age" so very close?</w:t>
      </w:r>
    </w:p>
    <w:p w:rsidR="00193384" w:rsidRPr="00193384" w:rsidRDefault="00193384" w:rsidP="00193384">
      <w:pPr>
        <w:pStyle w:val="Heading2"/>
        <w:numPr>
          <w:ilvl w:val="0"/>
          <w:numId w:val="3"/>
        </w:numPr>
        <w:rPr>
          <w:b w:val="0"/>
          <w:sz w:val="24"/>
        </w:rPr>
      </w:pPr>
      <w:r w:rsidRPr="00193384">
        <w:rPr>
          <w:rStyle w:val="essayquestions"/>
          <w:b w:val="0"/>
          <w:sz w:val="24"/>
        </w:rPr>
        <w:t>What was the basic difference in the approaches of the Republican and Democratic parties to the problems of the 1890s? Why did Americans choose the Republican approach?</w:t>
      </w:r>
    </w:p>
    <w:p w:rsidR="00193384" w:rsidRPr="00193384" w:rsidRDefault="00193384" w:rsidP="00193384">
      <w:pPr>
        <w:pStyle w:val="Heading2"/>
        <w:numPr>
          <w:ilvl w:val="0"/>
          <w:numId w:val="3"/>
        </w:numPr>
        <w:rPr>
          <w:b w:val="0"/>
          <w:sz w:val="24"/>
        </w:rPr>
      </w:pPr>
      <w:r w:rsidRPr="00193384">
        <w:rPr>
          <w:rStyle w:val="essayquestions"/>
          <w:b w:val="0"/>
          <w:sz w:val="24"/>
        </w:rPr>
        <w:t xml:space="preserve">Was the silver issue a symbol of class differences? </w:t>
      </w:r>
      <w:proofErr w:type="gramStart"/>
      <w:r w:rsidRPr="00193384">
        <w:rPr>
          <w:rStyle w:val="essayquestions"/>
          <w:b w:val="0"/>
          <w:sz w:val="24"/>
        </w:rPr>
        <w:t>of</w:t>
      </w:r>
      <w:proofErr w:type="gramEnd"/>
      <w:r w:rsidRPr="00193384">
        <w:rPr>
          <w:rStyle w:val="essayquestions"/>
          <w:b w:val="0"/>
          <w:sz w:val="24"/>
        </w:rPr>
        <w:t xml:space="preserve"> sectional differences? Explain your answers.</w:t>
      </w:r>
    </w:p>
    <w:p w:rsidR="00193384" w:rsidRPr="00193384" w:rsidRDefault="00193384" w:rsidP="00193384">
      <w:pPr>
        <w:pStyle w:val="Heading2"/>
        <w:numPr>
          <w:ilvl w:val="0"/>
          <w:numId w:val="3"/>
        </w:numPr>
        <w:rPr>
          <w:b w:val="0"/>
          <w:sz w:val="24"/>
        </w:rPr>
      </w:pPr>
      <w:r w:rsidRPr="00193384">
        <w:rPr>
          <w:rStyle w:val="essayquestions"/>
          <w:b w:val="0"/>
          <w:sz w:val="24"/>
        </w:rPr>
        <w:t>What determined the outcome of the Populist</w:t>
      </w:r>
      <w:r w:rsidR="0051305C">
        <w:rPr>
          <w:rStyle w:val="essayquestions"/>
          <w:b w:val="0"/>
          <w:sz w:val="24"/>
        </w:rPr>
        <w:t xml:space="preserve"> 6 </w:t>
      </w:r>
      <w:r w:rsidRPr="00193384">
        <w:rPr>
          <w:rStyle w:val="essayquestions"/>
          <w:b w:val="0"/>
          <w:sz w:val="24"/>
        </w:rPr>
        <w:t>Democratic contest in the South? Did class differences play a significant role? Did race play a significant role?</w:t>
      </w:r>
    </w:p>
    <w:p w:rsidR="00193384" w:rsidRPr="00193384" w:rsidRDefault="00193384">
      <w:pPr>
        <w:rPr>
          <w:rFonts w:ascii="Times New Roman" w:hAnsi="Times New Roman" w:cs="Times New Roman"/>
          <w:sz w:val="18"/>
          <w:szCs w:val="24"/>
        </w:rPr>
      </w:pPr>
    </w:p>
    <w:sectPr w:rsidR="00193384" w:rsidRPr="00193384" w:rsidSect="00081E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7CA"/>
    <w:multiLevelType w:val="hybridMultilevel"/>
    <w:tmpl w:val="3864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47B17"/>
    <w:multiLevelType w:val="hybridMultilevel"/>
    <w:tmpl w:val="DD8A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4E86"/>
    <w:multiLevelType w:val="hybridMultilevel"/>
    <w:tmpl w:val="1EF2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15ADB"/>
    <w:rsid w:val="00081EC6"/>
    <w:rsid w:val="00193384"/>
    <w:rsid w:val="0051305C"/>
    <w:rsid w:val="005D02F6"/>
    <w:rsid w:val="005D7F06"/>
    <w:rsid w:val="0065282D"/>
    <w:rsid w:val="00660743"/>
    <w:rsid w:val="006A25DB"/>
    <w:rsid w:val="0091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F6"/>
  </w:style>
  <w:style w:type="paragraph" w:styleId="Heading2">
    <w:name w:val="heading 2"/>
    <w:basedOn w:val="Normal"/>
    <w:link w:val="Heading2Char"/>
    <w:uiPriority w:val="9"/>
    <w:qFormat/>
    <w:rsid w:val="00193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7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33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ssayquestions">
    <w:name w:val="essayquestions"/>
    <w:basedOn w:val="DefaultParagraphFont"/>
    <w:rsid w:val="0019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Joy Fisk</dc:creator>
  <cp:lastModifiedBy>Leah Joy Fisk</cp:lastModifiedBy>
  <cp:revision>4</cp:revision>
  <cp:lastPrinted>2012-11-27T18:57:00Z</cp:lastPrinted>
  <dcterms:created xsi:type="dcterms:W3CDTF">2012-06-21T22:17:00Z</dcterms:created>
  <dcterms:modified xsi:type="dcterms:W3CDTF">2012-11-27T19:14:00Z</dcterms:modified>
</cp:coreProperties>
</file>